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03C1" w:rsidRPr="004A03C1" w:rsidRDefault="004A03C1" w:rsidP="004A03C1">
      <w:pPr>
        <w:shd w:val="clear" w:color="auto" w:fill="FFFFFF"/>
        <w:spacing w:after="150" w:line="240" w:lineRule="auto"/>
        <w:outlineLvl w:val="2"/>
        <w:rPr>
          <w:rFonts w:ascii="Arial" w:eastAsia="Times New Roman" w:hAnsi="Arial" w:cs="Arial"/>
          <w:b/>
          <w:bCs/>
          <w:color w:val="666666"/>
          <w:sz w:val="36"/>
          <w:szCs w:val="36"/>
          <w:lang w:eastAsia="en-GB"/>
        </w:rPr>
      </w:pPr>
      <w:r w:rsidRPr="004A03C1">
        <w:rPr>
          <w:rFonts w:ascii="Arial" w:eastAsia="Times New Roman" w:hAnsi="Arial" w:cs="Arial"/>
          <w:b/>
          <w:bCs/>
          <w:color w:val="666666"/>
          <w:sz w:val="36"/>
          <w:szCs w:val="36"/>
          <w:lang w:eastAsia="en-GB"/>
        </w:rPr>
        <w:t>Covid vaccination certification</w:t>
      </w:r>
      <w:r>
        <w:rPr>
          <w:rFonts w:ascii="Arial" w:eastAsia="Times New Roman" w:hAnsi="Arial" w:cs="Arial"/>
          <w:b/>
          <w:bCs/>
          <w:color w:val="666666"/>
          <w:sz w:val="36"/>
          <w:szCs w:val="36"/>
          <w:lang w:eastAsia="en-GB"/>
        </w:rPr>
        <w:t xml:space="preserve"> information</w:t>
      </w:r>
    </w:p>
    <w:p w:rsidR="004A03C1" w:rsidRDefault="004A03C1" w:rsidP="004A03C1">
      <w:pPr>
        <w:pStyle w:val="NormalWeb"/>
      </w:pPr>
    </w:p>
    <w:p w:rsidR="004A03C1" w:rsidRDefault="004A03C1" w:rsidP="004A03C1">
      <w:pPr>
        <w:pStyle w:val="NormalWeb"/>
        <w:rPr>
          <w:rFonts w:asciiTheme="minorHAnsi" w:hAnsiTheme="minorHAnsi" w:cstheme="minorHAnsi"/>
          <w:sz w:val="22"/>
          <w:szCs w:val="22"/>
        </w:rPr>
      </w:pPr>
    </w:p>
    <w:p w:rsidR="004A03C1" w:rsidRPr="004A03C1" w:rsidRDefault="004A03C1" w:rsidP="004A03C1">
      <w:pPr>
        <w:pStyle w:val="NormalWeb"/>
        <w:rPr>
          <w:rFonts w:asciiTheme="minorHAnsi" w:hAnsiTheme="minorHAnsi" w:cstheme="minorHAnsi"/>
          <w:sz w:val="22"/>
          <w:szCs w:val="22"/>
        </w:rPr>
      </w:pPr>
      <w:r w:rsidRPr="004A03C1">
        <w:rPr>
          <w:rFonts w:asciiTheme="minorHAnsi" w:hAnsiTheme="minorHAnsi" w:cstheme="minorHAnsi"/>
          <w:sz w:val="22"/>
          <w:szCs w:val="22"/>
        </w:rPr>
        <w:t xml:space="preserve">From 17 May international travel will be permitted to a limited number of countries and in some cases proof of Covid-19 </w:t>
      </w:r>
      <w:r w:rsidRPr="004A03C1">
        <w:rPr>
          <w:rStyle w:val="markn7sz67yqk"/>
          <w:rFonts w:asciiTheme="minorHAnsi" w:hAnsiTheme="minorHAnsi" w:cstheme="minorHAnsi"/>
          <w:sz w:val="22"/>
          <w:szCs w:val="22"/>
        </w:rPr>
        <w:t>vaccination</w:t>
      </w:r>
      <w:r w:rsidRPr="004A03C1">
        <w:rPr>
          <w:rFonts w:asciiTheme="minorHAnsi" w:hAnsiTheme="minorHAnsi" w:cstheme="minorHAnsi"/>
          <w:sz w:val="22"/>
          <w:szCs w:val="22"/>
        </w:rPr>
        <w:t xml:space="preserve"> will be required. The mechanism for proving your vaccine status is through the NHS app. For those who cannot access the NHS app you can request written proof that you have received your Covid-19 </w:t>
      </w:r>
      <w:r w:rsidRPr="004A03C1">
        <w:rPr>
          <w:rStyle w:val="markn7sz67yqk"/>
          <w:rFonts w:asciiTheme="minorHAnsi" w:hAnsiTheme="minorHAnsi" w:cstheme="minorHAnsi"/>
          <w:sz w:val="22"/>
          <w:szCs w:val="22"/>
        </w:rPr>
        <w:t>vaccination</w:t>
      </w:r>
      <w:r w:rsidRPr="004A03C1">
        <w:rPr>
          <w:rFonts w:asciiTheme="minorHAnsi" w:hAnsiTheme="minorHAnsi" w:cstheme="minorHAnsi"/>
          <w:sz w:val="22"/>
          <w:szCs w:val="22"/>
        </w:rPr>
        <w:t xml:space="preserve"> by contacting the NHS on 119. </w:t>
      </w:r>
      <w:r w:rsidRPr="004A03C1">
        <w:rPr>
          <w:rStyle w:val="Strong"/>
          <w:rFonts w:asciiTheme="minorHAnsi" w:hAnsiTheme="minorHAnsi" w:cstheme="minorHAnsi"/>
          <w:sz w:val="22"/>
          <w:szCs w:val="22"/>
        </w:rPr>
        <w:t>Please do not contact your GP practice.</w:t>
      </w:r>
      <w:r w:rsidRPr="004A03C1">
        <w:rPr>
          <w:rFonts w:asciiTheme="minorHAnsi" w:hAnsiTheme="minorHAnsi" w:cstheme="minorHAnsi"/>
          <w:sz w:val="22"/>
          <w:szCs w:val="22"/>
        </w:rPr>
        <w:t xml:space="preserve"> You can find out more at:</w:t>
      </w:r>
    </w:p>
    <w:p w:rsidR="004A03C1" w:rsidRPr="004A03C1" w:rsidRDefault="004A03C1" w:rsidP="004A03C1">
      <w:pPr>
        <w:pStyle w:val="NormalWeb"/>
        <w:rPr>
          <w:rFonts w:asciiTheme="minorHAnsi" w:hAnsiTheme="minorHAnsi" w:cstheme="minorHAnsi"/>
          <w:sz w:val="22"/>
          <w:szCs w:val="22"/>
        </w:rPr>
      </w:pPr>
      <w:hyperlink r:id="rId4" w:tgtFrame="_blank" w:history="1">
        <w:r w:rsidRPr="004A03C1">
          <w:rPr>
            <w:rStyle w:val="Hyperlink"/>
            <w:rFonts w:asciiTheme="minorHAnsi" w:hAnsiTheme="minorHAnsi" w:cstheme="minorHAnsi"/>
            <w:sz w:val="22"/>
            <w:szCs w:val="22"/>
          </w:rPr>
          <w:t>https://www.gov.uk/government/news/government-confirms-traffic-light-list-ahead-of-cautious-return-to-international-travel</w:t>
        </w:r>
      </w:hyperlink>
    </w:p>
    <w:p w:rsidR="004A03C1" w:rsidRDefault="004A03C1" w:rsidP="004A03C1">
      <w:pPr>
        <w:rPr>
          <w:rFonts w:cstheme="minorHAnsi"/>
        </w:rPr>
      </w:pPr>
    </w:p>
    <w:p w:rsidR="004A03C1" w:rsidRPr="004A03C1" w:rsidRDefault="004A03C1" w:rsidP="004A03C1">
      <w:pPr>
        <w:rPr>
          <w:rFonts w:cstheme="minorHAnsi"/>
        </w:rPr>
      </w:pPr>
      <w:r w:rsidRPr="004A03C1">
        <w:rPr>
          <w:rFonts w:cstheme="minorHAnsi"/>
        </w:rPr>
        <w:t xml:space="preserve">'If you have a query regarding your COVID vaccine not being on your NHS covid pass and you have had this in England but outside of York, please contact the site where you were vaccinated. If you have a query regarding your COVID pass and you had your vaccine outside of England please contact </w:t>
      </w:r>
      <w:hyperlink r:id="rId5" w:history="1">
        <w:r w:rsidRPr="004A03C1">
          <w:rPr>
            <w:rStyle w:val="Hyperlink"/>
            <w:rFonts w:cstheme="minorHAnsi"/>
          </w:rPr>
          <w:t>enquiries.publichealth@york.gov.uk</w:t>
        </w:r>
      </w:hyperlink>
      <w:r w:rsidRPr="004A03C1">
        <w:rPr>
          <w:rFonts w:cstheme="minorHAnsi"/>
        </w:rPr>
        <w:t xml:space="preserve">, any vaccines given outside of England will not show on your NHS COVID pass, more information can be found on this here </w:t>
      </w:r>
      <w:hyperlink r:id="rId6" w:history="1">
        <w:r w:rsidRPr="004A03C1">
          <w:rPr>
            <w:rStyle w:val="Hyperlink"/>
            <w:rFonts w:cstheme="minorHAnsi"/>
          </w:rPr>
          <w:t>https://www.nhs.uk/contact-us/vaccine-record-help/</w:t>
        </w:r>
      </w:hyperlink>
      <w:r w:rsidRPr="004A03C1">
        <w:rPr>
          <w:rFonts w:cstheme="minorHAnsi"/>
        </w:rPr>
        <w:t xml:space="preserve">. Please note if you had your vaccine somewhere in Europe please visit </w:t>
      </w:r>
      <w:hyperlink r:id="rId7" w:history="1">
        <w:r w:rsidRPr="004A03C1">
          <w:rPr>
            <w:rStyle w:val="Hyperlink"/>
            <w:rFonts w:cstheme="minorHAnsi"/>
          </w:rPr>
          <w:t>https://ec.europa.eu/info/live-work-travel-eu/coronavirus-response/safe-covid-19-vaccines-europeans/eu-digital-covid-certificate_en</w:t>
        </w:r>
      </w:hyperlink>
      <w:r w:rsidRPr="004A03C1">
        <w:rPr>
          <w:rFonts w:cstheme="minorHAnsi"/>
        </w:rPr>
        <w:t xml:space="preserve"> as you may be eligible for the EU Digital COVID Certificate.'</w:t>
      </w:r>
    </w:p>
    <w:p w:rsidR="00A01247" w:rsidRDefault="004A03C1"/>
    <w:sectPr w:rsidR="00A012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A03C1"/>
    <w:rsid w:val="00462291"/>
    <w:rsid w:val="004A03C1"/>
    <w:rsid w:val="00C915AA"/>
    <w:rsid w:val="00D42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EA7C"/>
  <w15:chartTrackingRefBased/>
  <w15:docId w15:val="{9B2EC05F-DEF2-4E6B-81E3-951308AF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A03C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03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n7sz67yqk">
    <w:name w:val="markn7sz67yqk"/>
    <w:basedOn w:val="DefaultParagraphFont"/>
    <w:rsid w:val="004A03C1"/>
  </w:style>
  <w:style w:type="character" w:styleId="Hyperlink">
    <w:name w:val="Hyperlink"/>
    <w:basedOn w:val="DefaultParagraphFont"/>
    <w:uiPriority w:val="99"/>
    <w:semiHidden/>
    <w:unhideWhenUsed/>
    <w:rsid w:val="004A03C1"/>
    <w:rPr>
      <w:color w:val="0000FF"/>
      <w:u w:val="single"/>
    </w:rPr>
  </w:style>
  <w:style w:type="character" w:styleId="Strong">
    <w:name w:val="Strong"/>
    <w:basedOn w:val="DefaultParagraphFont"/>
    <w:uiPriority w:val="22"/>
    <w:qFormat/>
    <w:rsid w:val="004A03C1"/>
    <w:rPr>
      <w:b/>
      <w:bCs/>
    </w:rPr>
  </w:style>
  <w:style w:type="character" w:customStyle="1" w:styleId="Heading3Char">
    <w:name w:val="Heading 3 Char"/>
    <w:basedOn w:val="DefaultParagraphFont"/>
    <w:link w:val="Heading3"/>
    <w:uiPriority w:val="9"/>
    <w:rsid w:val="004A03C1"/>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761461">
      <w:bodyDiv w:val="1"/>
      <w:marLeft w:val="0"/>
      <w:marRight w:val="0"/>
      <w:marTop w:val="0"/>
      <w:marBottom w:val="0"/>
      <w:divBdr>
        <w:top w:val="none" w:sz="0" w:space="0" w:color="auto"/>
        <w:left w:val="none" w:sz="0" w:space="0" w:color="auto"/>
        <w:bottom w:val="none" w:sz="0" w:space="0" w:color="auto"/>
        <w:right w:val="none" w:sz="0" w:space="0" w:color="auto"/>
      </w:divBdr>
    </w:div>
    <w:div w:id="943225866">
      <w:bodyDiv w:val="1"/>
      <w:marLeft w:val="0"/>
      <w:marRight w:val="0"/>
      <w:marTop w:val="0"/>
      <w:marBottom w:val="0"/>
      <w:divBdr>
        <w:top w:val="none" w:sz="0" w:space="0" w:color="auto"/>
        <w:left w:val="none" w:sz="0" w:space="0" w:color="auto"/>
        <w:bottom w:val="none" w:sz="0" w:space="0" w:color="auto"/>
        <w:right w:val="none" w:sz="0" w:space="0" w:color="auto"/>
      </w:divBdr>
    </w:div>
    <w:div w:id="206321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c.europa.eu/info/live-work-travel-eu/coronavirus-response/safe-covid-19-vaccines-europeans/eu-digital-covid-certificate_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s.uk/contact-us/vaccine-record-help/" TargetMode="External"/><Relationship Id="rId5" Type="http://schemas.openxmlformats.org/officeDocument/2006/relationships/hyperlink" Target="mailto:enquiries.publichealth@york.gov.uk" TargetMode="External"/><Relationship Id="rId4" Type="http://schemas.openxmlformats.org/officeDocument/2006/relationships/hyperlink" Target="https://www.gov.uk/government/news/government-confirms-traffic-light-list-ahead-of-cautious-return-to-international-trave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HAKINGS, Lucy (UNITY HEALTH - B82047)</dc:creator>
  <cp:keywords/>
  <dc:description/>
  <cp:lastModifiedBy>HAKINGS, Lucy (UNITY HEALTH - B82047)</cp:lastModifiedBy>
  <cp:revision>1</cp:revision>
  <dcterms:created xsi:type="dcterms:W3CDTF">2021-08-20T11:55:00Z</dcterms:created>
  <dcterms:modified xsi:type="dcterms:W3CDTF">2021-08-20T11:57:00Z</dcterms:modified>
</cp:coreProperties>
</file>